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360E1" w14:textId="77777777" w:rsidR="00D41E10" w:rsidRPr="00C153C5" w:rsidRDefault="00D41E10" w:rsidP="00C153C5">
      <w:pPr>
        <w:pStyle w:val="tkTekst"/>
        <w:tabs>
          <w:tab w:val="left" w:pos="993"/>
        </w:tabs>
        <w:spacing w:after="0" w:line="240" w:lineRule="auto"/>
        <w:ind w:firstLine="0"/>
        <w:jc w:val="right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C153C5">
        <w:rPr>
          <w:rFonts w:ascii="Times New Roman" w:hAnsi="Times New Roman" w:cs="Times New Roman"/>
          <w:bCs/>
          <w:sz w:val="28"/>
          <w:szCs w:val="28"/>
          <w:lang w:eastAsia="en-US"/>
        </w:rPr>
        <w:t>Проект</w:t>
      </w:r>
    </w:p>
    <w:p w14:paraId="56E8A474" w14:textId="77777777" w:rsidR="00D41E10" w:rsidRPr="00C153C5" w:rsidRDefault="00D41E10" w:rsidP="00C153C5">
      <w:pPr>
        <w:pStyle w:val="tkTekst"/>
        <w:tabs>
          <w:tab w:val="left" w:pos="993"/>
        </w:tabs>
        <w:spacing w:after="0" w:line="240" w:lineRule="auto"/>
        <w:ind w:firstLine="0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35F9D4C7" w14:textId="77777777" w:rsidR="00D41E10" w:rsidRPr="00C153C5" w:rsidRDefault="00D41E10" w:rsidP="00C153C5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hAnsi="Times New Roman"/>
          <w:b/>
          <w:bCs/>
          <w:spacing w:val="5"/>
          <w:sz w:val="28"/>
          <w:szCs w:val="28"/>
          <w:lang w:eastAsia="ru-RU"/>
        </w:rPr>
      </w:pPr>
      <w:r w:rsidRPr="00C153C5">
        <w:rPr>
          <w:rFonts w:ascii="Times New Roman" w:hAnsi="Times New Roman"/>
          <w:b/>
          <w:bCs/>
          <w:spacing w:val="5"/>
          <w:sz w:val="28"/>
          <w:szCs w:val="28"/>
          <w:lang w:eastAsia="ru-RU"/>
        </w:rPr>
        <w:t>ПОСТАНОВЛЕНИЕ КАБИНЕТА МИНИСТРОВ</w:t>
      </w:r>
    </w:p>
    <w:p w14:paraId="4C649994" w14:textId="77777777" w:rsidR="00D41E10" w:rsidRPr="00C153C5" w:rsidRDefault="00D41E10" w:rsidP="00C153C5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hAnsi="Times New Roman"/>
          <w:b/>
          <w:bCs/>
          <w:spacing w:val="5"/>
          <w:sz w:val="28"/>
          <w:szCs w:val="28"/>
          <w:lang w:eastAsia="ru-RU"/>
        </w:rPr>
      </w:pPr>
      <w:r w:rsidRPr="00C153C5">
        <w:rPr>
          <w:rFonts w:ascii="Times New Roman" w:hAnsi="Times New Roman"/>
          <w:b/>
          <w:bCs/>
          <w:spacing w:val="5"/>
          <w:sz w:val="28"/>
          <w:szCs w:val="28"/>
          <w:lang w:eastAsia="ru-RU"/>
        </w:rPr>
        <w:t>КЫРГЫЗСКОЙ РЕСПУБЛИКИ</w:t>
      </w:r>
    </w:p>
    <w:p w14:paraId="4A64A0F3" w14:textId="77777777" w:rsidR="00D41E10" w:rsidRPr="00C153C5" w:rsidRDefault="00D41E10" w:rsidP="00C153C5">
      <w:pPr>
        <w:shd w:val="clear" w:color="auto" w:fill="FFFFFF"/>
        <w:spacing w:after="0" w:line="240" w:lineRule="auto"/>
        <w:ind w:left="709" w:right="709"/>
        <w:contextualSpacing/>
        <w:jc w:val="center"/>
        <w:outlineLvl w:val="1"/>
        <w:rPr>
          <w:rFonts w:ascii="Times New Roman" w:hAnsi="Times New Roman"/>
          <w:bCs/>
          <w:spacing w:val="5"/>
          <w:sz w:val="28"/>
          <w:szCs w:val="28"/>
          <w:lang w:eastAsia="ru-RU"/>
        </w:rPr>
      </w:pPr>
    </w:p>
    <w:p w14:paraId="06E6072A" w14:textId="77777777" w:rsidR="00D33561" w:rsidRDefault="00D41E10" w:rsidP="00C153C5">
      <w:pPr>
        <w:pStyle w:val="tkTekst"/>
        <w:tabs>
          <w:tab w:val="left" w:pos="993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53C5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</w:p>
    <w:p w14:paraId="3BDE3822" w14:textId="77777777" w:rsidR="00D33561" w:rsidRDefault="00D41E10" w:rsidP="00C153C5">
      <w:pPr>
        <w:pStyle w:val="tkTekst"/>
        <w:tabs>
          <w:tab w:val="left" w:pos="993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53C5">
        <w:rPr>
          <w:rFonts w:ascii="Times New Roman" w:hAnsi="Times New Roman" w:cs="Times New Roman"/>
          <w:b/>
          <w:bCs/>
          <w:sz w:val="28"/>
          <w:szCs w:val="28"/>
        </w:rPr>
        <w:t xml:space="preserve">Кабинета Министров Кыргызской Республики </w:t>
      </w:r>
    </w:p>
    <w:p w14:paraId="74CF5097" w14:textId="74795E68" w:rsidR="00C153C5" w:rsidRDefault="00D41E10" w:rsidP="00D33561">
      <w:pPr>
        <w:pStyle w:val="tkTekst"/>
        <w:tabs>
          <w:tab w:val="left" w:pos="993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C153C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C153C5">
        <w:rPr>
          <w:rFonts w:ascii="Times New Roman" w:hAnsi="Times New Roman" w:cs="Times New Roman"/>
          <w:b/>
          <w:sz w:val="28"/>
          <w:szCs w:val="28"/>
          <w:lang w:eastAsia="en-US"/>
        </w:rPr>
        <w:t>О предоставлении государственных и муниципальных услуг населению</w:t>
      </w:r>
      <w:r w:rsidR="00D33561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C153C5">
        <w:rPr>
          <w:rFonts w:ascii="Times New Roman" w:hAnsi="Times New Roman" w:cs="Times New Roman"/>
          <w:b/>
          <w:sz w:val="28"/>
          <w:szCs w:val="28"/>
          <w:lang w:eastAsia="en-US"/>
        </w:rPr>
        <w:t>Баткенской</w:t>
      </w:r>
      <w:proofErr w:type="spellEnd"/>
      <w:r w:rsidRPr="00C153C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области Кыргызской Республики»</w:t>
      </w:r>
      <w:r w:rsidR="00C153C5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</w:p>
    <w:p w14:paraId="610AEF3B" w14:textId="07D0EAE0" w:rsidR="00D41E10" w:rsidRPr="00C153C5" w:rsidRDefault="00C153C5" w:rsidP="00C153C5">
      <w:pPr>
        <w:pStyle w:val="tkTekst"/>
        <w:tabs>
          <w:tab w:val="left" w:pos="993"/>
        </w:tabs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от 18 февраля 2022 года № 86</w:t>
      </w:r>
    </w:p>
    <w:p w14:paraId="7B888E62" w14:textId="77777777" w:rsidR="00D41E10" w:rsidRPr="00C153C5" w:rsidRDefault="00D41E10" w:rsidP="00C153C5">
      <w:pPr>
        <w:pStyle w:val="tkTekst"/>
        <w:tabs>
          <w:tab w:val="left" w:pos="709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40CB51A5" w14:textId="47F3764F" w:rsidR="00D41E10" w:rsidRPr="00C153C5" w:rsidRDefault="00D41E10" w:rsidP="00C153C5">
      <w:pPr>
        <w:pStyle w:val="tkTekst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53C5">
        <w:rPr>
          <w:rFonts w:ascii="Times New Roman" w:hAnsi="Times New Roman" w:cs="Times New Roman"/>
          <w:sz w:val="28"/>
          <w:szCs w:val="28"/>
        </w:rPr>
        <w:t xml:space="preserve">В соответствии со статьей 3 Закона Кыргызской Республики </w:t>
      </w:r>
      <w:r w:rsidR="00C153C5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C153C5">
        <w:rPr>
          <w:rFonts w:ascii="Times New Roman" w:hAnsi="Times New Roman" w:cs="Times New Roman"/>
          <w:sz w:val="28"/>
          <w:szCs w:val="28"/>
        </w:rPr>
        <w:t xml:space="preserve">   </w:t>
      </w:r>
      <w:r w:rsidRPr="00C153C5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C153C5">
        <w:rPr>
          <w:rFonts w:ascii="Times New Roman" w:hAnsi="Times New Roman" w:cs="Times New Roman"/>
          <w:sz w:val="28"/>
          <w:szCs w:val="28"/>
        </w:rPr>
        <w:t xml:space="preserve">О статусе </w:t>
      </w:r>
      <w:proofErr w:type="spellStart"/>
      <w:r w:rsidRPr="00C153C5">
        <w:rPr>
          <w:rFonts w:ascii="Times New Roman" w:hAnsi="Times New Roman" w:cs="Times New Roman"/>
          <w:sz w:val="28"/>
          <w:szCs w:val="28"/>
        </w:rPr>
        <w:t>Баткенской</w:t>
      </w:r>
      <w:proofErr w:type="spellEnd"/>
      <w:r w:rsidRPr="00C153C5">
        <w:rPr>
          <w:rFonts w:ascii="Times New Roman" w:hAnsi="Times New Roman" w:cs="Times New Roman"/>
          <w:sz w:val="28"/>
          <w:szCs w:val="28"/>
        </w:rPr>
        <w:t xml:space="preserve"> области» и статьей 7 Закона Кыргызской Республики «О государственных и муниципальных услугах», а также со статьями 13,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14:paraId="5307ED26" w14:textId="77777777" w:rsidR="00D41E10" w:rsidRPr="00C153C5" w:rsidRDefault="00D41E10" w:rsidP="00C153C5">
      <w:pPr>
        <w:pStyle w:val="tkTekst"/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221AC35" w14:textId="2045C9B6" w:rsidR="00D41E10" w:rsidRPr="00C153C5" w:rsidRDefault="00D41E10" w:rsidP="00C153C5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53C5">
        <w:rPr>
          <w:rFonts w:ascii="Times New Roman" w:hAnsi="Times New Roman"/>
          <w:sz w:val="28"/>
          <w:szCs w:val="28"/>
          <w:lang w:eastAsia="ru-RU"/>
        </w:rPr>
        <w:t xml:space="preserve">1. Внести в </w:t>
      </w:r>
      <w:hyperlink r:id="rId7" w:history="1">
        <w:r w:rsidRPr="00C153C5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постановление</w:t>
        </w:r>
      </w:hyperlink>
      <w:r w:rsidRPr="00C153C5">
        <w:rPr>
          <w:rFonts w:ascii="Times New Roman" w:hAnsi="Times New Roman"/>
          <w:sz w:val="28"/>
          <w:szCs w:val="28"/>
          <w:lang w:eastAsia="ru-RU"/>
        </w:rPr>
        <w:t xml:space="preserve"> Кабинета Министров Кыргызской Республики «О предоставлении государственных и муниципальных услуг населению </w:t>
      </w:r>
      <w:proofErr w:type="spellStart"/>
      <w:r w:rsidRPr="00C153C5">
        <w:rPr>
          <w:rFonts w:ascii="Times New Roman" w:hAnsi="Times New Roman"/>
          <w:sz w:val="28"/>
          <w:szCs w:val="28"/>
          <w:lang w:eastAsia="ru-RU"/>
        </w:rPr>
        <w:t>Баткенской</w:t>
      </w:r>
      <w:proofErr w:type="spellEnd"/>
      <w:r w:rsidRPr="00C153C5">
        <w:rPr>
          <w:rFonts w:ascii="Times New Roman" w:hAnsi="Times New Roman"/>
          <w:sz w:val="28"/>
          <w:szCs w:val="28"/>
          <w:lang w:eastAsia="ru-RU"/>
        </w:rPr>
        <w:t xml:space="preserve"> области Кыргызской Республики» </w:t>
      </w:r>
      <w:r w:rsidR="005A15BE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Pr="00C153C5">
        <w:rPr>
          <w:rFonts w:ascii="Times New Roman" w:hAnsi="Times New Roman"/>
          <w:sz w:val="28"/>
          <w:szCs w:val="28"/>
          <w:lang w:eastAsia="ru-RU"/>
        </w:rPr>
        <w:t xml:space="preserve">от 18 февраля 2022 года № 86 изменение согласно </w:t>
      </w:r>
      <w:hyperlink r:id="rId8" w:anchor="pr" w:history="1">
        <w:r w:rsidRPr="00C153C5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приложению</w:t>
        </w:r>
      </w:hyperlink>
      <w:r w:rsidRPr="00C153C5">
        <w:rPr>
          <w:rFonts w:ascii="Times New Roman" w:hAnsi="Times New Roman"/>
          <w:sz w:val="28"/>
          <w:szCs w:val="28"/>
          <w:lang w:eastAsia="ru-RU"/>
        </w:rPr>
        <w:t>.</w:t>
      </w:r>
    </w:p>
    <w:p w14:paraId="10D8728E" w14:textId="77777777" w:rsidR="00D41E10" w:rsidRPr="00C153C5" w:rsidRDefault="00D41E10" w:rsidP="00C153C5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53C5">
        <w:rPr>
          <w:rFonts w:ascii="Times New Roman" w:hAnsi="Times New Roman"/>
          <w:sz w:val="28"/>
          <w:szCs w:val="28"/>
          <w:lang w:eastAsia="ru-RU"/>
        </w:rPr>
        <w:t>2. Настоящее постановление вступает в силу по истечении пятнадцати дней со дня официального опубликования.</w:t>
      </w:r>
    </w:p>
    <w:p w14:paraId="5AAF6A75" w14:textId="77777777" w:rsidR="00D41E10" w:rsidRPr="00C153C5" w:rsidRDefault="00D41E10" w:rsidP="00C153C5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1693DF2D" w14:textId="77777777" w:rsidR="00D41E10" w:rsidRPr="00C153C5" w:rsidRDefault="00D41E10" w:rsidP="00C153C5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41E57E90" w14:textId="77777777" w:rsidR="00D41E10" w:rsidRPr="00C153C5" w:rsidRDefault="00D41E10" w:rsidP="00C153C5">
      <w:pPr>
        <w:tabs>
          <w:tab w:val="left" w:pos="709"/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14:paraId="1C354384" w14:textId="77777777" w:rsidR="00D41E10" w:rsidRPr="00C153C5" w:rsidRDefault="00D41E10" w:rsidP="00C153C5">
      <w:pPr>
        <w:tabs>
          <w:tab w:val="left" w:pos="567"/>
          <w:tab w:val="left" w:pos="709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153C5">
        <w:rPr>
          <w:rFonts w:ascii="Times New Roman" w:hAnsi="Times New Roman"/>
          <w:b/>
          <w:bCs/>
          <w:sz w:val="28"/>
          <w:szCs w:val="28"/>
          <w:lang w:eastAsia="ru-RU"/>
        </w:rPr>
        <w:t>Председатель</w:t>
      </w:r>
    </w:p>
    <w:p w14:paraId="426BD354" w14:textId="77777777" w:rsidR="00D41E10" w:rsidRPr="00C153C5" w:rsidRDefault="00D41E10" w:rsidP="00C153C5">
      <w:pPr>
        <w:tabs>
          <w:tab w:val="left" w:pos="567"/>
          <w:tab w:val="left" w:pos="709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153C5">
        <w:rPr>
          <w:rFonts w:ascii="Times New Roman" w:hAnsi="Times New Roman"/>
          <w:b/>
          <w:bCs/>
          <w:sz w:val="28"/>
          <w:szCs w:val="28"/>
          <w:lang w:eastAsia="ru-RU"/>
        </w:rPr>
        <w:t>Кабинета Министров</w:t>
      </w:r>
    </w:p>
    <w:p w14:paraId="1EEC0A2F" w14:textId="1A58DF6C" w:rsidR="00FF0D50" w:rsidRPr="00C153C5" w:rsidRDefault="00D41E10" w:rsidP="00C153C5">
      <w:pPr>
        <w:tabs>
          <w:tab w:val="left" w:pos="567"/>
          <w:tab w:val="left" w:pos="709"/>
          <w:tab w:val="left" w:pos="2835"/>
          <w:tab w:val="left" w:pos="8222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153C5">
        <w:rPr>
          <w:rFonts w:ascii="Times New Roman" w:hAnsi="Times New Roman"/>
          <w:b/>
          <w:bCs/>
          <w:sz w:val="28"/>
          <w:szCs w:val="28"/>
          <w:lang w:eastAsia="ru-RU"/>
        </w:rPr>
        <w:t>Кыргызской Республики</w:t>
      </w:r>
      <w:bookmarkStart w:id="0" w:name="_GoBack"/>
      <w:bookmarkEnd w:id="0"/>
      <w:r w:rsidR="00C153C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</w:t>
      </w:r>
      <w:r w:rsidRPr="00C153C5">
        <w:rPr>
          <w:rFonts w:ascii="Times New Roman" w:hAnsi="Times New Roman"/>
          <w:b/>
          <w:sz w:val="28"/>
          <w:szCs w:val="28"/>
          <w:lang w:eastAsia="ru-RU"/>
        </w:rPr>
        <w:t>А.У.</w:t>
      </w:r>
      <w:r w:rsidRPr="00C153C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C153C5">
        <w:rPr>
          <w:rFonts w:ascii="Times New Roman" w:hAnsi="Times New Roman"/>
          <w:b/>
          <w:sz w:val="28"/>
          <w:szCs w:val="28"/>
          <w:lang w:eastAsia="ru-RU"/>
        </w:rPr>
        <w:t>Жапаров</w:t>
      </w:r>
      <w:proofErr w:type="spellEnd"/>
    </w:p>
    <w:sectPr w:rsidR="00FF0D50" w:rsidRPr="00C153C5" w:rsidSect="00C153C5">
      <w:footerReference w:type="default" r:id="rId9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F1465" w14:textId="77777777" w:rsidR="0005205E" w:rsidRDefault="0005205E" w:rsidP="00C153C5">
      <w:pPr>
        <w:spacing w:after="0" w:line="240" w:lineRule="auto"/>
      </w:pPr>
      <w:r>
        <w:separator/>
      </w:r>
    </w:p>
  </w:endnote>
  <w:endnote w:type="continuationSeparator" w:id="0">
    <w:p w14:paraId="38CF6BD6" w14:textId="77777777" w:rsidR="0005205E" w:rsidRDefault="0005205E" w:rsidP="00C15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D9B67" w14:textId="77777777" w:rsidR="00C153C5" w:rsidRDefault="00C153C5" w:rsidP="00C153C5">
    <w:pPr>
      <w:pStyle w:val="a8"/>
      <w:rPr>
        <w:rFonts w:ascii="Times New Roman" w:hAnsi="Times New Roman"/>
      </w:rPr>
    </w:pPr>
    <w:r>
      <w:rPr>
        <w:rFonts w:ascii="Times New Roman" w:hAnsi="Times New Roman"/>
      </w:rPr>
      <w:t xml:space="preserve">Министр экономики </w:t>
    </w:r>
  </w:p>
  <w:p w14:paraId="6B3F8885" w14:textId="77777777" w:rsidR="00C153C5" w:rsidRDefault="00C153C5" w:rsidP="00C153C5">
    <w:pPr>
      <w:pStyle w:val="a8"/>
      <w:rPr>
        <w:rFonts w:ascii="Times New Roman" w:hAnsi="Times New Roman"/>
      </w:rPr>
    </w:pPr>
    <w:r>
      <w:rPr>
        <w:rFonts w:ascii="Times New Roman" w:hAnsi="Times New Roman"/>
      </w:rPr>
      <w:t xml:space="preserve">и коммерции </w:t>
    </w:r>
  </w:p>
  <w:p w14:paraId="1C773FD4" w14:textId="0A4E5AFD" w:rsidR="00C153C5" w:rsidRDefault="00C153C5" w:rsidP="00C153C5">
    <w:pPr>
      <w:pStyle w:val="a8"/>
      <w:rPr>
        <w:rFonts w:ascii="Times New Roman" w:hAnsi="Times New Roman"/>
      </w:rPr>
    </w:pPr>
    <w:r>
      <w:rPr>
        <w:rFonts w:ascii="Times New Roman" w:hAnsi="Times New Roman"/>
      </w:rPr>
      <w:t>Кыргызской Республики ____________________</w:t>
    </w:r>
    <w:proofErr w:type="spellStart"/>
    <w:r>
      <w:rPr>
        <w:rFonts w:ascii="Times New Roman" w:hAnsi="Times New Roman"/>
      </w:rPr>
      <w:t>Д.Дж</w:t>
    </w:r>
    <w:proofErr w:type="spellEnd"/>
    <w:r>
      <w:rPr>
        <w:rFonts w:ascii="Times New Roman" w:hAnsi="Times New Roman"/>
      </w:rPr>
      <w:t xml:space="preserve">. </w:t>
    </w:r>
    <w:proofErr w:type="spellStart"/>
    <w:r>
      <w:rPr>
        <w:rFonts w:ascii="Times New Roman" w:hAnsi="Times New Roman"/>
      </w:rPr>
      <w:t>Амангельдиев</w:t>
    </w:r>
    <w:proofErr w:type="spellEnd"/>
    <w:r>
      <w:rPr>
        <w:rFonts w:ascii="Times New Roman" w:hAnsi="Times New Roman"/>
      </w:rPr>
      <w:t xml:space="preserve"> «___» ______2022 г.</w:t>
    </w:r>
  </w:p>
  <w:p w14:paraId="7B05535B" w14:textId="16D9D739" w:rsidR="00A02F91" w:rsidRPr="00A02F91" w:rsidRDefault="00A02F91" w:rsidP="00A02F91">
    <w:pPr>
      <w:tabs>
        <w:tab w:val="left" w:pos="567"/>
      </w:tabs>
      <w:spacing w:after="0" w:line="240" w:lineRule="auto"/>
      <w:ind w:right="-1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2C631" w14:textId="77777777" w:rsidR="0005205E" w:rsidRDefault="0005205E" w:rsidP="00C153C5">
      <w:pPr>
        <w:spacing w:after="0" w:line="240" w:lineRule="auto"/>
      </w:pPr>
      <w:r>
        <w:separator/>
      </w:r>
    </w:p>
  </w:footnote>
  <w:footnote w:type="continuationSeparator" w:id="0">
    <w:p w14:paraId="7FA4B4DA" w14:textId="77777777" w:rsidR="0005205E" w:rsidRDefault="0005205E" w:rsidP="00C153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937CC3"/>
    <w:multiLevelType w:val="hybridMultilevel"/>
    <w:tmpl w:val="2214D280"/>
    <w:lvl w:ilvl="0" w:tplc="D0B413A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E10"/>
    <w:rsid w:val="0005205E"/>
    <w:rsid w:val="005A15BE"/>
    <w:rsid w:val="00615963"/>
    <w:rsid w:val="0092005F"/>
    <w:rsid w:val="00A02F91"/>
    <w:rsid w:val="00B30149"/>
    <w:rsid w:val="00C13641"/>
    <w:rsid w:val="00C153C5"/>
    <w:rsid w:val="00D33561"/>
    <w:rsid w:val="00D41E10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5AFB7"/>
  <w15:chartTrackingRefBased/>
  <w15:docId w15:val="{EE0E82E0-7AFF-4462-8B0C-FA19FE380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E10"/>
    <w:pPr>
      <w:spacing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D41E1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D41E10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5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3C5"/>
    <w:rPr>
      <w:rFonts w:ascii="Segoe UI" w:eastAsia="Times New Roman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5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3C5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C15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53C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mbetova\AppData\Local\Temp\Toktom\f501fa9d-55e0-4ab9-8298-08155e1b9ec1\document.htm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243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kerenkylova aizada</dc:creator>
  <cp:keywords/>
  <dc:description/>
  <cp:lastModifiedBy>kerenkylova aizada</cp:lastModifiedBy>
  <cp:revision>8</cp:revision>
  <cp:lastPrinted>2022-08-05T04:03:00Z</cp:lastPrinted>
  <dcterms:created xsi:type="dcterms:W3CDTF">2022-07-07T05:21:00Z</dcterms:created>
  <dcterms:modified xsi:type="dcterms:W3CDTF">2022-08-05T04:03:00Z</dcterms:modified>
</cp:coreProperties>
</file>